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A" w:rsidRPr="003C2250" w:rsidRDefault="00CD672F" w:rsidP="003A783A">
      <w:pPr>
        <w:pStyle w:val="Tijeloteksta"/>
      </w:pPr>
      <w:r w:rsidRPr="003C2250">
        <w:t>Na temelju članka 58. i 152.</w:t>
      </w:r>
      <w:r w:rsidR="00EB42EF" w:rsidRPr="003C2250">
        <w:t xml:space="preserve"> </w:t>
      </w:r>
      <w:r w:rsidR="003A783A" w:rsidRPr="003C2250">
        <w:t>Statuta</w:t>
      </w:r>
      <w:r w:rsidR="00A019A0" w:rsidRPr="003C2250">
        <w:t xml:space="preserve">  Osnovne  škole Plokite</w:t>
      </w:r>
      <w:r w:rsidR="003A783A" w:rsidRPr="003C2250">
        <w:t xml:space="preserve"> Split, Školski odbor (u daljem tekstu: Škola) na sjednici održanoj </w:t>
      </w:r>
      <w:r w:rsidR="00A019A0" w:rsidRPr="003C2250">
        <w:t>07.</w:t>
      </w:r>
      <w:r w:rsidR="00FF7BA1">
        <w:t>0</w:t>
      </w:r>
      <w:r w:rsidR="00A019A0" w:rsidRPr="003C2250">
        <w:t>4</w:t>
      </w:r>
      <w:r w:rsidRPr="003C2250">
        <w:t>.2021.</w:t>
      </w:r>
      <w:r w:rsidR="00140268" w:rsidRPr="003C2250">
        <w:t>.</w:t>
      </w:r>
      <w:r w:rsidR="003A783A" w:rsidRPr="003C2250">
        <w:t xml:space="preserve">godine donio je </w:t>
      </w:r>
    </w:p>
    <w:p w:rsidR="003A783A" w:rsidRPr="003C2250" w:rsidRDefault="003A783A" w:rsidP="003A783A">
      <w:pPr>
        <w:jc w:val="both"/>
      </w:pPr>
    </w:p>
    <w:p w:rsidR="003A783A" w:rsidRPr="003C2250" w:rsidRDefault="003A783A" w:rsidP="003A783A">
      <w:pPr>
        <w:jc w:val="both"/>
      </w:pPr>
    </w:p>
    <w:p w:rsidR="003A783A" w:rsidRPr="003C2250" w:rsidRDefault="003A783A" w:rsidP="003A783A">
      <w:pPr>
        <w:pStyle w:val="Naslov1"/>
        <w:rPr>
          <w:sz w:val="28"/>
        </w:rPr>
      </w:pPr>
      <w:r w:rsidRPr="003C2250">
        <w:rPr>
          <w:sz w:val="28"/>
        </w:rPr>
        <w:t>P O S L O V N I K</w:t>
      </w:r>
    </w:p>
    <w:p w:rsidR="003A783A" w:rsidRPr="003C2250" w:rsidRDefault="003A783A" w:rsidP="003C2250">
      <w:pPr>
        <w:jc w:val="center"/>
        <w:rPr>
          <w:b/>
        </w:rPr>
      </w:pPr>
      <w:r w:rsidRPr="003C2250">
        <w:rPr>
          <w:b/>
        </w:rPr>
        <w:t>o radu Školskog odbora</w:t>
      </w:r>
    </w:p>
    <w:p w:rsidR="003A783A" w:rsidRPr="003C2250" w:rsidRDefault="003A783A" w:rsidP="003A783A">
      <w:pPr>
        <w:jc w:val="center"/>
        <w:rPr>
          <w:b/>
        </w:rPr>
      </w:pPr>
    </w:p>
    <w:p w:rsidR="003A783A" w:rsidRPr="003C2250" w:rsidRDefault="003A783A" w:rsidP="003A783A">
      <w:pPr>
        <w:pStyle w:val="Naslov2"/>
        <w:rPr>
          <w:color w:val="auto"/>
        </w:rPr>
      </w:pPr>
      <w:r w:rsidRPr="003C2250">
        <w:rPr>
          <w:color w:val="auto"/>
        </w:rPr>
        <w:t>I.OPĆE ODREDBE</w:t>
      </w:r>
    </w:p>
    <w:p w:rsidR="003A783A" w:rsidRPr="003C2250" w:rsidRDefault="003A783A" w:rsidP="003A783A">
      <w:pPr>
        <w:jc w:val="center"/>
        <w:rPr>
          <w:b/>
        </w:rPr>
      </w:pPr>
      <w:r w:rsidRPr="003C2250">
        <w:rPr>
          <w:b/>
        </w:rPr>
        <w:t>Članak 1.</w:t>
      </w:r>
    </w:p>
    <w:p w:rsidR="003A783A" w:rsidRPr="003C2250" w:rsidRDefault="003A783A" w:rsidP="003A783A">
      <w:pPr>
        <w:jc w:val="both"/>
      </w:pPr>
      <w:r w:rsidRPr="003C2250">
        <w:t>Poslovnikom o radu školskog odbora uređuje se: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-pripremanje sjednica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-sazivanje sjednica, dostavljanje poziva i radnih materijala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-vođenje sjednica i način odlučivanja članova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 xml:space="preserve">-položaj, prava i obveze članova i drugih osoba 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-izvješćivanje radnika i učenika Škole te osnivača o radu Školskog odbora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-rješavanje drugih pitanja značajnih za rad i odlučivanje na sjednicama Školskog odbora.</w:t>
      </w:r>
    </w:p>
    <w:p w:rsidR="00A019A0" w:rsidRPr="003C2250" w:rsidRDefault="00A019A0" w:rsidP="003A783A">
      <w:pPr>
        <w:tabs>
          <w:tab w:val="left" w:pos="720"/>
        </w:tabs>
        <w:jc w:val="both"/>
      </w:pPr>
    </w:p>
    <w:p w:rsidR="003A783A" w:rsidRPr="003C2250" w:rsidRDefault="003A783A" w:rsidP="003A783A">
      <w:pPr>
        <w:jc w:val="center"/>
        <w:rPr>
          <w:b/>
        </w:rPr>
      </w:pPr>
      <w:r w:rsidRPr="003C2250">
        <w:rPr>
          <w:b/>
        </w:rPr>
        <w:t>Članak 2.</w:t>
      </w:r>
    </w:p>
    <w:p w:rsidR="003A783A" w:rsidRPr="003C2250" w:rsidRDefault="003A783A" w:rsidP="003A783A">
      <w:pPr>
        <w:pStyle w:val="Tijeloteksta"/>
      </w:pPr>
      <w:r w:rsidRPr="003C2250">
        <w:t>Odredbe Poslovnika o radu  Školskog odbora (u daljem tekstu: Poslovnik) primjenjuju se na članove te na druge osobe koje su nazočne na sjednicama i sudjeluju u radu Školskog odbora.</w:t>
      </w:r>
    </w:p>
    <w:p w:rsidR="00F2110D" w:rsidRPr="003C2250" w:rsidRDefault="00F2110D" w:rsidP="003A783A">
      <w:pPr>
        <w:pStyle w:val="Tijeloteksta"/>
      </w:pPr>
    </w:p>
    <w:p w:rsidR="003A783A" w:rsidRPr="003C2250" w:rsidRDefault="003A783A" w:rsidP="003A783A">
      <w:pPr>
        <w:jc w:val="center"/>
        <w:rPr>
          <w:b/>
        </w:rPr>
      </w:pPr>
      <w:r w:rsidRPr="003C2250">
        <w:rPr>
          <w:b/>
        </w:rPr>
        <w:t>Članak 3.</w:t>
      </w:r>
    </w:p>
    <w:p w:rsidR="003A783A" w:rsidRPr="003C2250" w:rsidRDefault="003A783A" w:rsidP="003A783A">
      <w:pPr>
        <w:pStyle w:val="Tijeloteksta"/>
      </w:pPr>
      <w:r w:rsidRPr="003C2250">
        <w:t>O pravilnoj primjeni odredaba ovoga poslovnika brine se predsjednik Školskog odbora ili drugi član koji predsjedava sjednici.</w:t>
      </w:r>
    </w:p>
    <w:p w:rsidR="00F2110D" w:rsidRPr="003C2250" w:rsidRDefault="00F2110D" w:rsidP="003A783A">
      <w:pPr>
        <w:pStyle w:val="Tijeloteksta"/>
      </w:pPr>
    </w:p>
    <w:p w:rsidR="00F2110D" w:rsidRPr="003C2250" w:rsidRDefault="00CD06CE" w:rsidP="00F2110D">
      <w:pPr>
        <w:jc w:val="center"/>
        <w:rPr>
          <w:b/>
        </w:rPr>
      </w:pPr>
      <w:r w:rsidRPr="003C2250">
        <w:rPr>
          <w:b/>
        </w:rPr>
        <w:t>Članak 4</w:t>
      </w:r>
      <w:r w:rsidR="00F2110D" w:rsidRPr="003C2250">
        <w:rPr>
          <w:b/>
        </w:rPr>
        <w:t>.</w:t>
      </w:r>
    </w:p>
    <w:p w:rsidR="00F2110D" w:rsidRPr="003C2250" w:rsidRDefault="00F2110D" w:rsidP="00F2110D">
      <w:pPr>
        <w:tabs>
          <w:tab w:val="left" w:pos="720"/>
        </w:tabs>
        <w:jc w:val="both"/>
      </w:pPr>
      <w:r w:rsidRPr="003C2250">
        <w:t>Izrazi navedeni u ovom Poslovniku neutralni su i odnose se na osobe oba spola.</w:t>
      </w:r>
    </w:p>
    <w:p w:rsidR="003A783A" w:rsidRPr="003C2250" w:rsidRDefault="003A783A" w:rsidP="003A783A">
      <w:pPr>
        <w:jc w:val="both"/>
      </w:pPr>
    </w:p>
    <w:p w:rsidR="003A783A" w:rsidRPr="003C2250" w:rsidRDefault="003A783A" w:rsidP="003A783A">
      <w:pPr>
        <w:pStyle w:val="Naslov2"/>
        <w:rPr>
          <w:color w:val="auto"/>
        </w:rPr>
      </w:pPr>
      <w:r w:rsidRPr="003C2250">
        <w:rPr>
          <w:color w:val="auto"/>
        </w:rPr>
        <w:t xml:space="preserve">II.SJEDNICE Školskog odbora </w:t>
      </w:r>
    </w:p>
    <w:p w:rsidR="003A783A" w:rsidRPr="003C2250" w:rsidRDefault="003A783A" w:rsidP="003A783A"/>
    <w:p w:rsidR="003A783A" w:rsidRPr="003C2250" w:rsidRDefault="003A783A" w:rsidP="003A783A">
      <w:pPr>
        <w:rPr>
          <w:b/>
        </w:rPr>
      </w:pPr>
      <w:r w:rsidRPr="003C2250">
        <w:t xml:space="preserve">    </w:t>
      </w:r>
      <w:r w:rsidRPr="003C2250">
        <w:rPr>
          <w:b/>
        </w:rPr>
        <w:t>1.Sazivanje i pripremanje sjednica</w:t>
      </w:r>
    </w:p>
    <w:p w:rsidR="003A783A" w:rsidRPr="003C2250" w:rsidRDefault="003A783A" w:rsidP="003A783A">
      <w:pPr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5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jc w:val="both"/>
      </w:pPr>
      <w:r w:rsidRPr="003C2250">
        <w:t>Školski odbor radi na sjednicama.</w:t>
      </w:r>
    </w:p>
    <w:p w:rsidR="003A783A" w:rsidRPr="003C2250" w:rsidRDefault="003A783A" w:rsidP="003A783A">
      <w:pPr>
        <w:jc w:val="both"/>
      </w:pPr>
      <w:r w:rsidRPr="003C2250"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Pr="003C2250" w:rsidRDefault="003A783A" w:rsidP="003A783A">
      <w:pPr>
        <w:jc w:val="both"/>
      </w:pPr>
      <w:r w:rsidRPr="003C2250">
        <w:t>Predstavnici sredstava javnog priopćavanja mogu biti nazočni na sjednicama Školskog odbora ako su pozvani na sjednicu ili na vlastiti zahtjev, a uz odobrenje predsjednika  Školskog odbora.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6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Jedan primjerak poziva kojim se saziva sjednica stavlja se na oglasnu ploču Škole.</w:t>
      </w:r>
    </w:p>
    <w:p w:rsidR="003A783A" w:rsidRPr="003C2250" w:rsidRDefault="003A783A" w:rsidP="003A783A">
      <w:pPr>
        <w:jc w:val="both"/>
      </w:pPr>
    </w:p>
    <w:p w:rsidR="00EB42EF" w:rsidRPr="003C2250" w:rsidRDefault="00EB42EF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7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Kada se na sjednicama Školskog odbora raspravlja o pitanjima ili podacima koji predstavljaju poslovnu ili drugu tajnu prema zakonu ili općem aktu Škole, sjednice se održavaju samo uz nazočnost članova tijela.</w:t>
      </w:r>
    </w:p>
    <w:p w:rsidR="003A783A" w:rsidRPr="003C2250" w:rsidRDefault="003A783A" w:rsidP="003A783A">
      <w:pPr>
        <w:jc w:val="both"/>
      </w:pPr>
    </w:p>
    <w:p w:rsidR="003C2250" w:rsidRDefault="003C2250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lastRenderedPageBreak/>
        <w:t>Članak 8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Sjednice Školskog odbora održavaju se prema potrebi.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9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Sjednice Školskog odbora održavaju se u sjedištu Škole.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10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Pr="003C2250" w:rsidRDefault="003A783A" w:rsidP="003A783A">
      <w:pPr>
        <w:jc w:val="both"/>
      </w:pPr>
      <w:r w:rsidRPr="003C2250">
        <w:t>Sjednice se moraju pripremiti tako da se rad na sjednici odvija učinkovito i ekonomično, a odluke donose pravodobno i u skladu s propisima i općim aktima Škole.</w:t>
      </w:r>
    </w:p>
    <w:p w:rsidR="003A783A" w:rsidRPr="003C2250" w:rsidRDefault="003A783A" w:rsidP="003A783A">
      <w:pPr>
        <w:jc w:val="both"/>
      </w:pPr>
      <w:r w:rsidRPr="003C2250"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11</w:t>
      </w:r>
      <w:r w:rsidR="003A783A" w:rsidRPr="003C2250">
        <w:rPr>
          <w:b/>
        </w:rPr>
        <w:t>.</w:t>
      </w:r>
    </w:p>
    <w:p w:rsidR="00EB42EF" w:rsidRPr="0041618B" w:rsidRDefault="003A783A" w:rsidP="0041618B">
      <w:pPr>
        <w:pStyle w:val="Tijeloteksta"/>
      </w:pPr>
      <w:r w:rsidRPr="003C2250">
        <w:t>Materijale na sjednici obrazlaže osoba koja je materijal pripremila ili na koju se materijal odnosi.</w:t>
      </w: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12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Prijedlog dnevnog reda sjednice sastavlja predsjednik Školskog odbora.</w:t>
      </w:r>
    </w:p>
    <w:p w:rsidR="003A783A" w:rsidRPr="003C2250" w:rsidRDefault="003A783A" w:rsidP="003A783A">
      <w:pPr>
        <w:pStyle w:val="Tijeloteksta"/>
      </w:pPr>
      <w:r w:rsidRPr="003C2250">
        <w:t>Kod predlaganja dnevnog reda predsjednik je dužan voditi računa: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-da se u dnevni red uvrste predmeti o kojima je tijelo ovlašteno raspravljati i odlučivati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 xml:space="preserve">-da dnevni red ne bude </w:t>
      </w:r>
      <w:proofErr w:type="spellStart"/>
      <w:r w:rsidRPr="003C2250">
        <w:t>preopsežan</w:t>
      </w:r>
      <w:proofErr w:type="spellEnd"/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13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Sjednicu saziva predsjednik Školskog odbora.</w:t>
      </w:r>
    </w:p>
    <w:p w:rsidR="003A783A" w:rsidRPr="003C2250" w:rsidRDefault="003A783A" w:rsidP="003A783A">
      <w:pPr>
        <w:jc w:val="both"/>
      </w:pPr>
      <w:r w:rsidRPr="003C2250">
        <w:t>Prijedlog za sazivanje sjednice može dati svaki član tijela.</w:t>
      </w:r>
    </w:p>
    <w:p w:rsidR="003A783A" w:rsidRPr="003C2250" w:rsidRDefault="003A783A" w:rsidP="003A783A">
      <w:pPr>
        <w:jc w:val="both"/>
      </w:pPr>
      <w:r w:rsidRPr="003C2250">
        <w:t>Predsjednik je obvezan sazvati sjednicu ako to traži 1/3 članova tijela ili ravnatelj.</w:t>
      </w:r>
    </w:p>
    <w:p w:rsidR="00B748B0" w:rsidRPr="003C2250" w:rsidRDefault="003A783A" w:rsidP="003A783A">
      <w:pPr>
        <w:jc w:val="both"/>
      </w:pPr>
      <w:r w:rsidRPr="003C2250">
        <w:t>Za slučaj žurnosti može se sazvati i održati elektronska sjednica.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14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Poziv na sjednicu dostavlja se:</w:t>
      </w:r>
    </w:p>
    <w:p w:rsidR="003A783A" w:rsidRPr="003C2250" w:rsidRDefault="003A783A" w:rsidP="003A783A">
      <w:pPr>
        <w:ind w:left="360"/>
        <w:jc w:val="both"/>
      </w:pPr>
      <w:r w:rsidRPr="003C2250">
        <w:t>-članovima</w:t>
      </w:r>
    </w:p>
    <w:p w:rsidR="003A783A" w:rsidRPr="003C2250" w:rsidRDefault="003A783A" w:rsidP="003A783A">
      <w:pPr>
        <w:ind w:firstLine="360"/>
        <w:jc w:val="both"/>
      </w:pPr>
      <w:r w:rsidRPr="003C2250">
        <w:t>-izvjestiteljima o pojedinim predmetima dnevnoga reda</w:t>
      </w:r>
    </w:p>
    <w:p w:rsidR="003A783A" w:rsidRPr="003C2250" w:rsidRDefault="003A783A" w:rsidP="003A783A">
      <w:pPr>
        <w:ind w:firstLine="360"/>
        <w:jc w:val="both"/>
      </w:pPr>
      <w:r w:rsidRPr="003C2250">
        <w:t>-drugim osobama koje se u svezi s dnevnim redom pozivaju na sjednicu.</w:t>
      </w:r>
    </w:p>
    <w:p w:rsidR="003A783A" w:rsidRPr="003C2250" w:rsidRDefault="003A783A" w:rsidP="003A783A">
      <w:pPr>
        <w:jc w:val="both"/>
      </w:pPr>
      <w:r w:rsidRPr="003C2250">
        <w:t>Poziv za sjednicu Školskog odbora može biti  pisani poslan poštom ili elektroničkim putem,a za slučaj hitnosti i usmeni odnosno upućen telefonskim putem.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15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Pisani poziv za sjednicu obvezno sadrži: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-ime i prezime osobe koja se poziva na sjednicu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-prijedlog dnevnog reda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-naznaku o izvjestiteljima pojedinih predmeta iz predloženog dnevnog reda</w:t>
      </w:r>
    </w:p>
    <w:p w:rsidR="003A783A" w:rsidRPr="003C2250" w:rsidRDefault="003A783A" w:rsidP="003A783A">
      <w:pPr>
        <w:tabs>
          <w:tab w:val="left" w:pos="720"/>
        </w:tabs>
        <w:jc w:val="both"/>
      </w:pPr>
      <w:r w:rsidRPr="003C2250">
        <w:t>-mjesto i vrijeme održavanja sjednice</w:t>
      </w:r>
    </w:p>
    <w:p w:rsidR="00021AFC" w:rsidRPr="003C2250" w:rsidRDefault="003A783A" w:rsidP="007C0F56">
      <w:pPr>
        <w:tabs>
          <w:tab w:val="left" w:pos="720"/>
        </w:tabs>
        <w:jc w:val="both"/>
      </w:pPr>
      <w:r w:rsidRPr="003C2250">
        <w:t>-potpis predsjednika.</w:t>
      </w:r>
    </w:p>
    <w:p w:rsidR="00021AFC" w:rsidRDefault="00021AFC" w:rsidP="003A783A">
      <w:pPr>
        <w:jc w:val="both"/>
      </w:pPr>
    </w:p>
    <w:p w:rsidR="003C2250" w:rsidRDefault="003C2250" w:rsidP="003A783A">
      <w:pPr>
        <w:jc w:val="both"/>
      </w:pPr>
    </w:p>
    <w:p w:rsidR="0041618B" w:rsidRDefault="0041618B" w:rsidP="003A783A">
      <w:pPr>
        <w:jc w:val="both"/>
      </w:pPr>
    </w:p>
    <w:p w:rsidR="0041618B" w:rsidRPr="003C2250" w:rsidRDefault="0041618B" w:rsidP="003A783A">
      <w:pPr>
        <w:jc w:val="both"/>
      </w:pPr>
      <w:bookmarkStart w:id="0" w:name="_GoBack"/>
      <w:bookmarkEnd w:id="0"/>
    </w:p>
    <w:p w:rsidR="003A783A" w:rsidRPr="003C2250" w:rsidRDefault="003A783A" w:rsidP="003A783A">
      <w:pPr>
        <w:jc w:val="both"/>
        <w:rPr>
          <w:b/>
        </w:rPr>
      </w:pPr>
      <w:r w:rsidRPr="003C2250">
        <w:rPr>
          <w:b/>
        </w:rPr>
        <w:lastRenderedPageBreak/>
        <w:t xml:space="preserve">   2.Tijek sjednice</w:t>
      </w: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16</w:t>
      </w:r>
      <w:r w:rsidR="003A783A" w:rsidRPr="003C2250">
        <w:rPr>
          <w:b/>
        </w:rPr>
        <w:t>.</w:t>
      </w:r>
    </w:p>
    <w:p w:rsidR="003A783A" w:rsidRDefault="003A783A" w:rsidP="003C2250">
      <w:pPr>
        <w:pStyle w:val="Tijeloteksta"/>
      </w:pPr>
      <w:r w:rsidRPr="003C2250">
        <w:t>Sjednici predsjed</w:t>
      </w:r>
      <w:r w:rsidR="00FC462C" w:rsidRPr="003C2250">
        <w:t>ava predsjednik Školskog odbora</w:t>
      </w:r>
      <w:r w:rsidRPr="003C2250">
        <w:t xml:space="preserve"> u slučaju njegove spriječenosti zamjenik predsjednika (u daljem tekstu: predsjedatelj).</w:t>
      </w:r>
    </w:p>
    <w:p w:rsidR="003C2250" w:rsidRPr="003C2250" w:rsidRDefault="003C2250" w:rsidP="003C2250">
      <w:pPr>
        <w:pStyle w:val="Tijeloteksta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17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Pravo odlučivanja na sjednici imaju samo članovi tijela.</w:t>
      </w:r>
    </w:p>
    <w:p w:rsidR="003A783A" w:rsidRDefault="00575D32" w:rsidP="003A783A">
      <w:pPr>
        <w:jc w:val="both"/>
      </w:pPr>
      <w:r w:rsidRPr="003C2250">
        <w:t>Ostali pozvani na sjednicu</w:t>
      </w:r>
      <w:r w:rsidR="003A783A" w:rsidRPr="003C2250">
        <w:t xml:space="preserve"> imaju pravo sudjelovati u raspravi uz prethodnu suglasnost predsjedatelja, ali bez prava odlučivanja.</w:t>
      </w:r>
    </w:p>
    <w:p w:rsidR="003C2250" w:rsidRPr="003C2250" w:rsidRDefault="003C2250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18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Prije početka sjednice predsjedatelj provjerava je li sjednici nazočna potrebna većina članova tijela.</w:t>
      </w:r>
    </w:p>
    <w:p w:rsidR="003A783A" w:rsidRPr="003C2250" w:rsidRDefault="003A783A" w:rsidP="003A783A">
      <w:pPr>
        <w:jc w:val="both"/>
      </w:pPr>
      <w:r w:rsidRPr="003C2250">
        <w:t>Predsjedatelj utvrđuje koji su od članova svoj izostanak opravdali.</w:t>
      </w:r>
    </w:p>
    <w:p w:rsidR="003A783A" w:rsidRPr="003C2250" w:rsidRDefault="003A783A" w:rsidP="003A783A">
      <w:pPr>
        <w:jc w:val="both"/>
      </w:pPr>
      <w:r w:rsidRPr="003C2250">
        <w:t>Ako je na sjednici nazočan dostatan broj članova u skladu sa stavkom 1. ovoga članka, predsjedatelj to potvrđuje i započinje sjednicu.</w:t>
      </w:r>
    </w:p>
    <w:p w:rsidR="003A783A" w:rsidRPr="003C2250" w:rsidRDefault="003A783A" w:rsidP="003A783A">
      <w:pPr>
        <w:jc w:val="both"/>
      </w:pPr>
      <w:r w:rsidRPr="003C2250">
        <w:t xml:space="preserve">Nakon započinjanja sjednice predsjedatelj poziva članove da iznesu primjedbe na pročitani zapisnik s prethodne sjednice. Članovi odlučuju o iznesenim primjedbama, a nakon toga glasuju o prihvaćanju zapisnika s prethodne sjednice. 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19</w:t>
      </w:r>
      <w:r w:rsidR="003A783A" w:rsidRPr="003C2250">
        <w:rPr>
          <w:b/>
        </w:rPr>
        <w:t>.</w:t>
      </w:r>
    </w:p>
    <w:p w:rsidR="003A783A" w:rsidRPr="003C2250" w:rsidRDefault="003A783A" w:rsidP="003C2250">
      <w:pPr>
        <w:pStyle w:val="Tijeloteksta"/>
      </w:pPr>
      <w:r w:rsidRPr="003C2250">
        <w:t xml:space="preserve"> Članovi  Školskog odbora  daju primjedbe usmeno k</w:t>
      </w:r>
      <w:r w:rsidR="00FC462C" w:rsidRPr="003C2250">
        <w:t>od verifikacije zapisnika s pret</w:t>
      </w:r>
      <w:r w:rsidR="003C2250">
        <w:t xml:space="preserve">hodne sjednice </w:t>
      </w: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20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Dnevni red sjednice utvrđuju članovi tijela na temelju prijedloga dnevnog reda, koji je naznačen u pozivu za sjednicu.</w:t>
      </w:r>
    </w:p>
    <w:p w:rsidR="003A783A" w:rsidRPr="003C2250" w:rsidRDefault="003A783A" w:rsidP="003A783A">
      <w:pPr>
        <w:jc w:val="both"/>
      </w:pPr>
      <w:r w:rsidRPr="003C2250"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Pr="003C2250" w:rsidRDefault="003A783A" w:rsidP="003A783A">
      <w:pPr>
        <w:jc w:val="both"/>
      </w:pPr>
      <w:r w:rsidRPr="003C2250">
        <w:t>Predsjedatelj sjednice proglašava utvrđeni dnevni red.</w:t>
      </w:r>
    </w:p>
    <w:p w:rsidR="003A783A" w:rsidRPr="003C2250" w:rsidRDefault="003A783A" w:rsidP="003A783A">
      <w:pPr>
        <w:jc w:val="both"/>
      </w:pPr>
      <w:r w:rsidRPr="003C2250">
        <w:t>Utvrđeni dnevni red ne može se tijekom sjednice mijenjati.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21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Nakon utvrđenog dnevnog reda prelazi se na raspravu i odlučivanje o predmetima dnevnog reda, redoslijedom koji je utvrđen u dnevnom redu.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22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23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Na sjednici nitko ne može govoriti dok ne dobije riječ od predsjedatelja sjednice.</w:t>
      </w:r>
    </w:p>
    <w:p w:rsidR="003A783A" w:rsidRPr="003C2250" w:rsidRDefault="003A783A" w:rsidP="003A783A">
      <w:pPr>
        <w:jc w:val="both"/>
      </w:pPr>
      <w:r w:rsidRPr="003C2250">
        <w:t>Predsjedavatelj daje riječ prijavljenima za raspravu prema redoslijedu kojim su se prijavili.</w:t>
      </w:r>
    </w:p>
    <w:p w:rsidR="003A783A" w:rsidRPr="003C2250" w:rsidRDefault="003A783A" w:rsidP="003A783A">
      <w:pPr>
        <w:jc w:val="both"/>
      </w:pPr>
      <w:r w:rsidRPr="003C2250">
        <w:t>Izvan reda prijavljivanja predsjedatelj će dati riječ izvjestitelju o određenoj točki dnevnog reda ako on to zatraži ili ako je to potrebno zbog dopunskog objašnjenja pojedinog predmeta.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24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Osoba koja sudjeluje u raspravi, može o istom predmetu govoriti više puta, ali samo uz dopuštenje predsjedavatelja.</w:t>
      </w:r>
    </w:p>
    <w:p w:rsidR="003A783A" w:rsidRPr="003C2250" w:rsidRDefault="003A783A" w:rsidP="003A783A">
      <w:pPr>
        <w:jc w:val="both"/>
      </w:pPr>
      <w:r w:rsidRPr="003C2250">
        <w:t>Na prijedlog predsjedavatelja ili člana Školskog odbora može odlučiti da se uskrati riječ sudioniku u raspravi koji je već govorio o istom predmetu.</w:t>
      </w:r>
    </w:p>
    <w:p w:rsidR="003A783A" w:rsidRPr="003C2250" w:rsidRDefault="003A783A" w:rsidP="003A783A">
      <w:pPr>
        <w:jc w:val="both"/>
      </w:pPr>
      <w:r w:rsidRPr="003C2250">
        <w:t>Pravo na ponovno sudjelovanje u raspravi sudionik ima tek nakon što završe s izlaganjem osobe koje su se prvi put prijavile i dobile riječ.</w:t>
      </w: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lastRenderedPageBreak/>
        <w:t>Članak 25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jc w:val="both"/>
      </w:pPr>
      <w:r w:rsidRPr="003C2250">
        <w:t>Sudionik u raspravi koji dobije riječ, obvezan je pridržavati se predmeta rasprave prema utvrđenom dnevnom redu.</w:t>
      </w:r>
    </w:p>
    <w:p w:rsidR="003A783A" w:rsidRPr="003C2250" w:rsidRDefault="003A783A" w:rsidP="003A783A">
      <w:pPr>
        <w:jc w:val="both"/>
      </w:pPr>
      <w:r w:rsidRPr="003C2250">
        <w:t>Ako se sudionik u raspravi u svom izlaganju udalji od predmeta o kojem se raspravlja, predsjedavatelj ga treba upozoriti da se pridržava dnevnog reda.</w:t>
      </w:r>
    </w:p>
    <w:p w:rsidR="00CD06CE" w:rsidRPr="00153AB6" w:rsidRDefault="003A783A" w:rsidP="00153AB6">
      <w:pPr>
        <w:jc w:val="both"/>
      </w:pPr>
      <w:r w:rsidRPr="003C2250">
        <w:t>Ako isti ne postupi prema upozorenju, predsjedavatelj mu treba uskratiti dalje sudjelovanje u raspravi o toj točki dnevnog reda.</w:t>
      </w:r>
    </w:p>
    <w:p w:rsidR="00153AB6" w:rsidRDefault="00153AB6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26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 xml:space="preserve">Sudionik u raspravi dužan je govoriti kratko i jasno i iznositi prijedloge za rješavanje predmeta o kojima se raspravlja. </w:t>
      </w:r>
    </w:p>
    <w:p w:rsidR="003A783A" w:rsidRPr="003C2250" w:rsidRDefault="003A783A" w:rsidP="003A783A">
      <w:pPr>
        <w:pStyle w:val="Tijeloteksta"/>
      </w:pPr>
      <w:r w:rsidRPr="003C2250">
        <w:t>Predsjedavatelj sjednice dužan je skrbiti se da sudionika u raspravi nitko ne smeta za vrijeme njegova izlaganja.</w:t>
      </w:r>
    </w:p>
    <w:p w:rsidR="00CD06CE" w:rsidRPr="003C2250" w:rsidRDefault="00CD06CE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27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Školski odbor na prijedlog predsjedavatelja ili drugog člana može odlučiti da se rasprava o pojedinom predmetu prekine i da se predmet ponovno prouči ili dopuni, odnosno da se pribave dodatni podatci za iduću sjednicu.</w:t>
      </w:r>
    </w:p>
    <w:p w:rsidR="003A783A" w:rsidRPr="003C2250" w:rsidRDefault="003A783A" w:rsidP="003A783A">
      <w:pPr>
        <w:jc w:val="both"/>
      </w:pPr>
    </w:p>
    <w:p w:rsidR="00CD06CE" w:rsidRPr="003C2250" w:rsidRDefault="00CD06CE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28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Kada se na sjednici raspravlja o podacima ili ispravama koje predstavljaju poslovnu ili drugu tajnu, predsjedavatelj će upozoriti članove tijela da se ti podaci ili isprave smatraju tajnom i da su ih članovi dužni čuvati kao tajnu.</w:t>
      </w:r>
    </w:p>
    <w:p w:rsidR="00CD06CE" w:rsidRPr="003C2250" w:rsidRDefault="00CD06CE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29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 xml:space="preserve">Rasprava o pojedinoj točki dnevnog reda traje sve dok prijavljeni sudionici u raspravi ne završe svoja izlaganja. </w:t>
      </w:r>
    </w:p>
    <w:p w:rsidR="003A783A" w:rsidRPr="003C2250" w:rsidRDefault="003A783A" w:rsidP="003A783A">
      <w:pPr>
        <w:jc w:val="both"/>
      </w:pPr>
      <w:r w:rsidRPr="003C2250">
        <w:t>Kada predsjedavatelj potvrdi da više nema prijavljenih sudionika u raspravi o određenom predmetu, zaključit će raspravu.</w:t>
      </w:r>
    </w:p>
    <w:p w:rsidR="003A783A" w:rsidRPr="003C2250" w:rsidRDefault="003A783A" w:rsidP="003A783A">
      <w:pPr>
        <w:jc w:val="both"/>
      </w:pPr>
      <w:r w:rsidRPr="003C2250"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3A783A" w:rsidRPr="003C2250" w:rsidRDefault="003A783A" w:rsidP="003A783A">
      <w:pPr>
        <w:jc w:val="both"/>
      </w:pPr>
    </w:p>
    <w:p w:rsidR="003A783A" w:rsidRPr="003C2250" w:rsidRDefault="003A783A" w:rsidP="003A783A">
      <w:pPr>
        <w:jc w:val="both"/>
        <w:rPr>
          <w:b/>
        </w:rPr>
      </w:pPr>
      <w:r w:rsidRPr="003C2250">
        <w:t xml:space="preserve">   </w:t>
      </w:r>
      <w:r w:rsidRPr="003C2250">
        <w:rPr>
          <w:b/>
        </w:rPr>
        <w:t xml:space="preserve"> 3.Održavanje reda i stegovne mjere</w:t>
      </w: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30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Svakoj osobi koja sudjeluje u radu na sjednici, ukoliko se ne pridržava reda i ne poštuje odredbe ovoga poslovnika, mogu se izreći ove stegovne mjere:</w:t>
      </w:r>
    </w:p>
    <w:p w:rsidR="003A783A" w:rsidRPr="003C2250" w:rsidRDefault="003A783A" w:rsidP="003A783A">
      <w:pPr>
        <w:jc w:val="both"/>
      </w:pPr>
      <w:r w:rsidRPr="003C2250">
        <w:t>-opomena</w:t>
      </w:r>
    </w:p>
    <w:p w:rsidR="003A783A" w:rsidRPr="003C2250" w:rsidRDefault="003A783A" w:rsidP="003A783A">
      <w:pPr>
        <w:jc w:val="both"/>
      </w:pPr>
      <w:r w:rsidRPr="003C2250">
        <w:t>-oduzimanje riječi</w:t>
      </w:r>
    </w:p>
    <w:p w:rsidR="003A783A" w:rsidRPr="003C2250" w:rsidRDefault="003A783A" w:rsidP="003A783A">
      <w:pPr>
        <w:jc w:val="both"/>
      </w:pPr>
      <w:r w:rsidRPr="003C2250">
        <w:t>-udaljavanje sa sjednice.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31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Opomena se izriče svakoj osobi koja svojim ponašanjem ili izlaganjem na sjednici postupa suprotno odredbama ovoga poslovnika ili remeti rad sjednice.</w:t>
      </w:r>
    </w:p>
    <w:p w:rsidR="003A783A" w:rsidRPr="003C2250" w:rsidRDefault="003A783A" w:rsidP="003A783A">
      <w:pPr>
        <w:jc w:val="both"/>
      </w:pPr>
      <w:r w:rsidRPr="003C2250">
        <w:t>Opomenu izriče predsjedavatelj sjednice.</w:t>
      </w:r>
    </w:p>
    <w:p w:rsidR="00CD06CE" w:rsidRPr="003C2250" w:rsidRDefault="00CD06CE" w:rsidP="003A783A">
      <w:pPr>
        <w:jc w:val="center"/>
        <w:rPr>
          <w:b/>
        </w:rPr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t>Članak 32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Pr="003C2250" w:rsidRDefault="003A783A" w:rsidP="003A783A">
      <w:pPr>
        <w:jc w:val="both"/>
      </w:pPr>
      <w:r w:rsidRPr="003C2250">
        <w:t>Mjeru oduzimanja riječi izriče predsjedavatelj sjednice.</w:t>
      </w:r>
    </w:p>
    <w:p w:rsidR="003A783A" w:rsidRPr="003C2250" w:rsidRDefault="003A783A" w:rsidP="003A783A">
      <w:pPr>
        <w:jc w:val="both"/>
      </w:pPr>
    </w:p>
    <w:p w:rsidR="003A783A" w:rsidRPr="003C2250" w:rsidRDefault="007C0F56" w:rsidP="003A783A">
      <w:pPr>
        <w:jc w:val="center"/>
        <w:rPr>
          <w:b/>
        </w:rPr>
      </w:pPr>
      <w:r w:rsidRPr="003C2250">
        <w:rPr>
          <w:b/>
        </w:rPr>
        <w:lastRenderedPageBreak/>
        <w:t>Članak 33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3A783A" w:rsidRPr="003C2250" w:rsidRDefault="003A783A" w:rsidP="003A783A">
      <w:pPr>
        <w:pStyle w:val="Tijeloteksta"/>
      </w:pPr>
      <w:r w:rsidRPr="003C2250">
        <w:t>Mjeru udaljavanja sa sjednice, na prijedlog predsjedavatelja, izriče Školski odbor.</w:t>
      </w:r>
    </w:p>
    <w:p w:rsidR="003A783A" w:rsidRPr="003C2250" w:rsidRDefault="003A783A" w:rsidP="003A783A">
      <w:pPr>
        <w:pStyle w:val="Tijeloteksta"/>
      </w:pPr>
      <w:r w:rsidRPr="003C2250">
        <w:t>Osoba kojoj je izrečena mjera udaljavanja sa sjednice, dužna je odmah napustiti prostor u kojem se održava sjednica.</w:t>
      </w:r>
    </w:p>
    <w:p w:rsidR="003A783A" w:rsidRPr="003C2250" w:rsidRDefault="003A783A" w:rsidP="003A783A">
      <w:pPr>
        <w:pStyle w:val="Tijeloteksta"/>
      </w:pPr>
      <w:r w:rsidRPr="003C2250">
        <w:t>Udaljavanje sa sjednice odnosi se samo na sjednicu na kojoj je ova mjera izrečena.</w:t>
      </w:r>
    </w:p>
    <w:p w:rsidR="003A783A" w:rsidRPr="003C2250" w:rsidRDefault="003A783A" w:rsidP="003A783A">
      <w:pPr>
        <w:pStyle w:val="Tijeloteksta"/>
      </w:pPr>
    </w:p>
    <w:p w:rsidR="003A783A" w:rsidRPr="003C2250" w:rsidRDefault="003A783A" w:rsidP="003A783A">
      <w:pPr>
        <w:pStyle w:val="Tijeloteksta"/>
        <w:rPr>
          <w:b/>
        </w:rPr>
      </w:pPr>
      <w:r w:rsidRPr="003C2250">
        <w:rPr>
          <w:b/>
        </w:rPr>
        <w:t xml:space="preserve">   4.Odgađanje i prekid sjednice</w:t>
      </w: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34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Sjednica Školskog odbora odgodit će se kada nastupe okolnosti koje onemogućuju održavanje sjednice u zakazano vrijeme.</w:t>
      </w:r>
    </w:p>
    <w:p w:rsidR="003A783A" w:rsidRPr="003C2250" w:rsidRDefault="003A783A" w:rsidP="003A783A">
      <w:pPr>
        <w:pStyle w:val="Tijeloteksta"/>
      </w:pPr>
      <w:r w:rsidRPr="003C2250">
        <w:t>Sjednica će se odgoditi i kada se prije započinjanja sjednice utvrdi da na sjednici nije nazočan potreban broj članova tijela.</w:t>
      </w:r>
    </w:p>
    <w:p w:rsidR="003A783A" w:rsidRPr="003C2250" w:rsidRDefault="003A783A" w:rsidP="003A783A">
      <w:pPr>
        <w:pStyle w:val="Tijeloteksta"/>
      </w:pPr>
      <w:r w:rsidRPr="003C2250">
        <w:t>Sjednicu  odgađa predsjedavatelj sjednice.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35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Sjednica se prekida:</w:t>
      </w:r>
    </w:p>
    <w:p w:rsidR="003A783A" w:rsidRPr="003C2250" w:rsidRDefault="003A783A" w:rsidP="003A783A">
      <w:pPr>
        <w:pStyle w:val="Tijeloteksta"/>
        <w:ind w:left="360"/>
      </w:pPr>
      <w:r w:rsidRPr="003C2250">
        <w:t>-kada se tijekom sjednice broj nazočnih članova smanji ispod broja potrebitog za održavanje sjednice</w:t>
      </w:r>
    </w:p>
    <w:p w:rsidR="003A783A" w:rsidRPr="003C2250" w:rsidRDefault="003A783A" w:rsidP="003A783A">
      <w:pPr>
        <w:pStyle w:val="Tijeloteksta"/>
        <w:ind w:left="360"/>
      </w:pPr>
      <w:r w:rsidRPr="003C2250">
        <w:t>-kada dođe do težeg remećenja reda na sjednici, a predsjedavatelj nije u mogućnosti održati red primjenom mjera iz članka 29. ovoga poslovnika</w:t>
      </w:r>
    </w:p>
    <w:p w:rsidR="003A783A" w:rsidRPr="003C2250" w:rsidRDefault="003A783A" w:rsidP="003A783A">
      <w:pPr>
        <w:pStyle w:val="Tijeloteksta"/>
        <w:ind w:left="360"/>
      </w:pPr>
      <w:r w:rsidRPr="003C2250">
        <w:t>-kada o pojedinom predmetu treba pribaviti dodatne podatke ili isprave.</w:t>
      </w:r>
    </w:p>
    <w:p w:rsidR="003A783A" w:rsidRPr="003C2250" w:rsidRDefault="003A783A" w:rsidP="003A783A">
      <w:pPr>
        <w:pStyle w:val="Tijeloteksta"/>
      </w:pPr>
      <w:r w:rsidRPr="003C2250">
        <w:t>Sjednicu prekida predsjedavatelj sjednice.</w:t>
      </w:r>
    </w:p>
    <w:p w:rsidR="003A783A" w:rsidRPr="003C2250" w:rsidRDefault="003A783A" w:rsidP="003A783A">
      <w:pPr>
        <w:pStyle w:val="Tijeloteksta"/>
      </w:pPr>
      <w:r w:rsidRPr="003C2250">
        <w:t>Ako pojedini član smatra da nema razloga za prekid sjednice, on može predložiti da se sjednica nastavi.</w:t>
      </w:r>
    </w:p>
    <w:p w:rsidR="003A783A" w:rsidRPr="003C2250" w:rsidRDefault="003A783A" w:rsidP="003A783A">
      <w:pPr>
        <w:pStyle w:val="Tijeloteksta"/>
      </w:pPr>
      <w:r w:rsidRPr="003C2250">
        <w:t>Odluku o nastavku sjednice donosi Školski odbor.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36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Kada je sjednica odgođena ili prekinuta, predsjedavatelj izvješćuje nazočne članove o novom vremenu održavanja sjednice, a ostale članove u skladu s člankom 13. stavkom 2. ovoga poslovnika.</w:t>
      </w:r>
    </w:p>
    <w:p w:rsidR="003A783A" w:rsidRPr="003C2250" w:rsidRDefault="003A783A" w:rsidP="003A783A">
      <w:pPr>
        <w:pStyle w:val="Tijeloteksta"/>
      </w:pPr>
    </w:p>
    <w:p w:rsidR="003A783A" w:rsidRPr="003C2250" w:rsidRDefault="003A783A" w:rsidP="003A783A">
      <w:pPr>
        <w:pStyle w:val="Tijeloteksta"/>
        <w:rPr>
          <w:b/>
        </w:rPr>
      </w:pPr>
      <w:r w:rsidRPr="003C2250">
        <w:rPr>
          <w:b/>
        </w:rPr>
        <w:t xml:space="preserve">   5.Odlučivanje na sjednici</w:t>
      </w: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37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 xml:space="preserve">Nakon završene rasprave o pojedinoj točki dnevnog reda u skladu s člankom </w:t>
      </w:r>
      <w:r w:rsidR="007C0F56" w:rsidRPr="003C2250">
        <w:t>29</w:t>
      </w:r>
      <w:r w:rsidRPr="003C2250">
        <w:t>. ovoga poslovnika Školski odbor pristupa odlučivanju.</w:t>
      </w:r>
    </w:p>
    <w:p w:rsidR="003A783A" w:rsidRPr="003C2250" w:rsidRDefault="003A783A" w:rsidP="003A783A">
      <w:pPr>
        <w:pStyle w:val="Tijeloteksta"/>
      </w:pPr>
      <w:r w:rsidRPr="003C2250">
        <w:t>Za pravovaljano raspravljanje i odlučivanje potrebno je da na sjednici bude nazočna natpolovična većina ukupnog broja članova Školskog odbora.</w:t>
      </w:r>
    </w:p>
    <w:p w:rsidR="003A783A" w:rsidRPr="003C2250" w:rsidRDefault="003A783A" w:rsidP="003A783A">
      <w:pPr>
        <w:pStyle w:val="Tijeloteksta"/>
      </w:pPr>
      <w:r w:rsidRPr="003C2250">
        <w:t>Prije glasovanja predsjedavatelj oblikuje odluku ili zaključak koji se treba donijeti u svezi s pojedinom točkom dnevnog reda.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38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Školski odbor odlučuje javnim glasovanjem, osim kada je zakonom ili statutom Škole, odnosno prethodnom odlukom školskog odbora određeno da se o pojedinom predmetu glasuje tajno.</w:t>
      </w:r>
    </w:p>
    <w:p w:rsidR="003A783A" w:rsidRPr="003C2250" w:rsidRDefault="003A783A" w:rsidP="003A783A">
      <w:pPr>
        <w:pStyle w:val="Tijeloteksta"/>
      </w:pPr>
      <w:r w:rsidRPr="003C2250">
        <w:t xml:space="preserve">Članovi glasuju javno tako da se dizanjem ruke izjašnjavaju </w:t>
      </w:r>
      <w:r w:rsidRPr="003C2250">
        <w:rPr>
          <w:b/>
          <w:i/>
        </w:rPr>
        <w:t xml:space="preserve">za </w:t>
      </w:r>
      <w:r w:rsidRPr="003C2250">
        <w:rPr>
          <w:b/>
        </w:rPr>
        <w:t xml:space="preserve">ili </w:t>
      </w:r>
      <w:r w:rsidRPr="003C2250">
        <w:rPr>
          <w:b/>
          <w:i/>
        </w:rPr>
        <w:t>protiv</w:t>
      </w:r>
      <w:r w:rsidRPr="003C2250">
        <w:rPr>
          <w:i/>
        </w:rPr>
        <w:t xml:space="preserve"> </w:t>
      </w:r>
      <w:r w:rsidRPr="003C2250">
        <w:t xml:space="preserve">prijedloga odluke odnosno zaključka. </w:t>
      </w:r>
      <w:r w:rsidRPr="003C2250">
        <w:rPr>
          <w:u w:val="single"/>
        </w:rPr>
        <w:t>U slučaju elektronske sjednice izjašnjavanje je elektronsko.</w:t>
      </w:r>
    </w:p>
    <w:p w:rsidR="003A783A" w:rsidRPr="003C2250" w:rsidRDefault="003A783A" w:rsidP="003A783A">
      <w:pPr>
        <w:pStyle w:val="Tijeloteksta"/>
      </w:pPr>
      <w:r w:rsidRPr="003C2250">
        <w:t>Članovi glasuju tajno tako da na glasačkom listiću zaokruže redni broj ispred osobe ili prijedloga za koji glasuju.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lastRenderedPageBreak/>
        <w:t>Članak 39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Školski odbor odlučuje  većinom glasova nazočnih članova, osim kada je zakonom ili statutom određeno drukčije.</w:t>
      </w:r>
    </w:p>
    <w:p w:rsidR="003A783A" w:rsidRPr="003C2250" w:rsidRDefault="003A783A" w:rsidP="003A783A">
      <w:pPr>
        <w:pStyle w:val="Tijeloteksta"/>
      </w:pPr>
      <w:r w:rsidRPr="003C2250">
        <w:t>Rezultate glasovanja utvrđuje predsjedavatelj sjednice.</w:t>
      </w:r>
    </w:p>
    <w:p w:rsidR="003A783A" w:rsidRPr="003C2250" w:rsidRDefault="003A783A" w:rsidP="003A783A">
      <w:pPr>
        <w:pStyle w:val="Tijeloteksta"/>
      </w:pPr>
      <w:r w:rsidRPr="003C2250">
        <w:t>Na temelju rezultata glasovanja predsjedavatelj sjednice objavljuje je li određeni prijedlog usvojen ili odbijen.</w:t>
      </w: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40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Kod odlučiv</w:t>
      </w:r>
      <w:r w:rsidR="00C85F17" w:rsidRPr="003C2250">
        <w:t>a</w:t>
      </w:r>
      <w:r w:rsidRPr="003C2250">
        <w:t>nja o obvezama radnih tijela ili pojedinaca mora biti razvidno tko je izvršitelj, u kojem roku i na koji će način izvijestiti članove tijela o izvršenju obveze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41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Nakon što je iscrpljen dnevni red i svi predmeti predviđeni dnevnim redom raspravljeni i o njima odlučeno, predsjedavatelj zaključuje sjednicu.</w:t>
      </w:r>
    </w:p>
    <w:p w:rsidR="003A783A" w:rsidRPr="003C2250" w:rsidRDefault="003A783A" w:rsidP="003A783A">
      <w:pPr>
        <w:pStyle w:val="Tijeloteksta"/>
      </w:pPr>
    </w:p>
    <w:p w:rsidR="00CD06CE" w:rsidRPr="003C2250" w:rsidRDefault="00CD06CE" w:rsidP="003A783A">
      <w:pPr>
        <w:pStyle w:val="Tijeloteksta"/>
        <w:rPr>
          <w:b/>
        </w:rPr>
      </w:pPr>
    </w:p>
    <w:p w:rsidR="003A783A" w:rsidRPr="003C2250" w:rsidRDefault="003A783A" w:rsidP="003A783A">
      <w:pPr>
        <w:pStyle w:val="Tijeloteksta"/>
        <w:rPr>
          <w:b/>
        </w:rPr>
      </w:pPr>
      <w:r w:rsidRPr="003C2250">
        <w:rPr>
          <w:b/>
        </w:rPr>
        <w:t>III.PRAVA I DUŽNOSTI ČLANOVA</w:t>
      </w:r>
    </w:p>
    <w:p w:rsidR="003A783A" w:rsidRPr="003C2250" w:rsidRDefault="003A783A" w:rsidP="003A783A">
      <w:pPr>
        <w:pStyle w:val="Tijeloteksta"/>
        <w:rPr>
          <w:b/>
        </w:rPr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42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Član Školskog odbora ima prava i dužnosti:</w:t>
      </w:r>
    </w:p>
    <w:p w:rsidR="003A783A" w:rsidRPr="003C2250" w:rsidRDefault="003A783A" w:rsidP="003A783A">
      <w:pPr>
        <w:pStyle w:val="Tijeloteksta"/>
        <w:ind w:left="360"/>
      </w:pPr>
      <w:r w:rsidRPr="003C2250">
        <w:t>-sudjelovati na sjednicama tijela i na njima govoriti i glasovati</w:t>
      </w:r>
    </w:p>
    <w:p w:rsidR="003A783A" w:rsidRPr="003C2250" w:rsidRDefault="003A783A" w:rsidP="003A783A">
      <w:pPr>
        <w:pStyle w:val="Tijeloteksta"/>
        <w:ind w:left="360"/>
      </w:pPr>
      <w:r w:rsidRPr="003C2250">
        <w:t>-postavljati pitanja predsjedniku i drugim osobama koje sudjeluju u radu na sjednici</w:t>
      </w:r>
    </w:p>
    <w:p w:rsidR="003A783A" w:rsidRPr="003C2250" w:rsidRDefault="003A783A" w:rsidP="003A783A">
      <w:pPr>
        <w:pStyle w:val="Tijeloteksta"/>
        <w:ind w:left="360"/>
      </w:pPr>
      <w:r w:rsidRPr="003C2250">
        <w:t>-podnositi prijedloge i zahtijevati da se o njima raspravlja i odlučuje na sjednicama</w:t>
      </w:r>
    </w:p>
    <w:p w:rsidR="003A783A" w:rsidRPr="003C2250" w:rsidRDefault="003A783A" w:rsidP="003A783A">
      <w:pPr>
        <w:pStyle w:val="Tijeloteksta"/>
        <w:ind w:left="360"/>
      </w:pPr>
      <w:r w:rsidRPr="003C2250">
        <w:t>-sudjelovati na sjednicama radnih tijela koje osniva Školski odbor</w:t>
      </w:r>
    </w:p>
    <w:p w:rsidR="003A783A" w:rsidRPr="003C2250" w:rsidRDefault="003A783A" w:rsidP="003A783A">
      <w:pPr>
        <w:pStyle w:val="Tijeloteksta"/>
        <w:ind w:left="360"/>
      </w:pPr>
      <w:r w:rsidRPr="003C2250">
        <w:t>-prihvatiti  izbor u radna tijela ako je Školski odbor donio takvu odluku</w:t>
      </w:r>
    </w:p>
    <w:p w:rsidR="003A783A" w:rsidRPr="003C2250" w:rsidRDefault="003A783A" w:rsidP="003A783A">
      <w:pPr>
        <w:pStyle w:val="Tijeloteksta"/>
        <w:ind w:left="360"/>
      </w:pPr>
    </w:p>
    <w:p w:rsidR="003A783A" w:rsidRPr="003C2250" w:rsidRDefault="003A783A" w:rsidP="003A783A">
      <w:pPr>
        <w:pStyle w:val="Tijeloteksta"/>
      </w:pPr>
      <w:r w:rsidRPr="003C2250">
        <w:t>Član Školskog odbora ima i druga prava i dužnosti utvrđene odredbama zakona, općih akata Škole i odredbama ovoga poslovnika.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43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Članu Školskog odbora obvezno se dostavlja:</w:t>
      </w:r>
    </w:p>
    <w:p w:rsidR="003A783A" w:rsidRPr="003C2250" w:rsidRDefault="003A783A" w:rsidP="003A783A">
      <w:pPr>
        <w:pStyle w:val="Tijeloteksta"/>
        <w:ind w:left="360"/>
      </w:pPr>
      <w:r w:rsidRPr="003C2250">
        <w:t xml:space="preserve">-poziv na sjednicu </w:t>
      </w:r>
    </w:p>
    <w:p w:rsidR="003A783A" w:rsidRPr="003C2250" w:rsidRDefault="003A783A" w:rsidP="003A783A">
      <w:pPr>
        <w:pStyle w:val="Tijeloteksta"/>
        <w:ind w:left="360"/>
      </w:pPr>
      <w:r w:rsidRPr="003C2250">
        <w:t>-materijal koji se priprema za sjednicu</w:t>
      </w:r>
    </w:p>
    <w:p w:rsidR="003A783A" w:rsidRPr="003C2250" w:rsidRDefault="003A783A" w:rsidP="003A783A">
      <w:pPr>
        <w:pStyle w:val="Tijeloteksta"/>
        <w:ind w:left="360"/>
      </w:pPr>
    </w:p>
    <w:p w:rsidR="003A783A" w:rsidRPr="003C2250" w:rsidRDefault="003A783A" w:rsidP="003A783A">
      <w:pPr>
        <w:pStyle w:val="Tijeloteksta"/>
      </w:pPr>
      <w:r w:rsidRPr="003C2250">
        <w:t>Članovima Školskog odbora moraju biti dostupni svi materijali koji se odnose na raspravu i odlučivanje na sjednici.</w:t>
      </w: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44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Član Školskog odbora može od ravnatelja Škole tražiti obavijesti i na uvid materijale, analize i druge tekstove koji su mu kao članu tijela potrebni.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45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Član Školskog odbora dužan je čuvati poslovnu tajnu i druge povjerljive podatke o Školi koje dozna u obavljanju dužnosti člana.</w:t>
      </w:r>
    </w:p>
    <w:p w:rsidR="003A783A" w:rsidRPr="003C2250" w:rsidRDefault="003A783A" w:rsidP="003A783A">
      <w:pPr>
        <w:pStyle w:val="Tijeloteksta"/>
      </w:pPr>
      <w:r w:rsidRPr="003C2250">
        <w:t>Član koji postupi suprotno stavku 1. ovoga članka, odgovoran je Školi prema općim propisima obveznog prava.</w:t>
      </w: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46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Za vrijeme dok obavlja dužnost člana</w:t>
      </w:r>
      <w:r w:rsidR="00C85F17" w:rsidRPr="003C2250">
        <w:t xml:space="preserve"> </w:t>
      </w:r>
      <w:r w:rsidRPr="003C2250">
        <w:t>Školskog odbora član ne smije koris</w:t>
      </w:r>
      <w:r w:rsidR="00C85F17" w:rsidRPr="003C2250">
        <w:t>t</w:t>
      </w:r>
      <w:r w:rsidRPr="003C2250">
        <w:t>iti ni isticati podatke o svom članstvu na način kojim bi ostvario neke interese ili povlastice.</w:t>
      </w:r>
    </w:p>
    <w:p w:rsidR="003A783A" w:rsidRPr="003C2250" w:rsidRDefault="003A783A" w:rsidP="003A783A">
      <w:pPr>
        <w:pStyle w:val="Tijeloteksta"/>
      </w:pPr>
    </w:p>
    <w:p w:rsidR="003A783A" w:rsidRPr="003C2250" w:rsidRDefault="003A783A" w:rsidP="003A783A">
      <w:pPr>
        <w:pStyle w:val="Tijeloteksta"/>
      </w:pPr>
    </w:p>
    <w:p w:rsidR="00153AB6" w:rsidRDefault="00153AB6" w:rsidP="003A783A">
      <w:pPr>
        <w:pStyle w:val="Tijeloteksta"/>
        <w:rPr>
          <w:b/>
        </w:rPr>
      </w:pPr>
    </w:p>
    <w:p w:rsidR="00153AB6" w:rsidRDefault="00153AB6" w:rsidP="003A783A">
      <w:pPr>
        <w:pStyle w:val="Tijeloteksta"/>
        <w:rPr>
          <w:b/>
        </w:rPr>
      </w:pPr>
    </w:p>
    <w:p w:rsidR="00153AB6" w:rsidRDefault="00153AB6" w:rsidP="003A783A">
      <w:pPr>
        <w:pStyle w:val="Tijeloteksta"/>
        <w:rPr>
          <w:b/>
        </w:rPr>
      </w:pPr>
    </w:p>
    <w:p w:rsidR="00153AB6" w:rsidRDefault="00153AB6" w:rsidP="003A783A">
      <w:pPr>
        <w:pStyle w:val="Tijeloteksta"/>
        <w:rPr>
          <w:b/>
        </w:rPr>
      </w:pPr>
    </w:p>
    <w:p w:rsidR="003A783A" w:rsidRPr="003C2250" w:rsidRDefault="003A783A" w:rsidP="003A783A">
      <w:pPr>
        <w:pStyle w:val="Tijeloteksta"/>
        <w:rPr>
          <w:b/>
        </w:rPr>
      </w:pPr>
      <w:proofErr w:type="spellStart"/>
      <w:r w:rsidRPr="003C2250">
        <w:rPr>
          <w:b/>
        </w:rPr>
        <w:lastRenderedPageBreak/>
        <w:t>IV.ZAPISNIK</w:t>
      </w:r>
      <w:proofErr w:type="spellEnd"/>
      <w:r w:rsidRPr="003C2250">
        <w:rPr>
          <w:b/>
        </w:rPr>
        <w:t xml:space="preserve"> I AKTI SA SJEDNICE</w:t>
      </w:r>
    </w:p>
    <w:p w:rsidR="003A783A" w:rsidRPr="003C2250" w:rsidRDefault="003A783A" w:rsidP="003A783A">
      <w:pPr>
        <w:pStyle w:val="Tijeloteksta"/>
        <w:rPr>
          <w:b/>
        </w:rPr>
      </w:pPr>
    </w:p>
    <w:p w:rsidR="003A783A" w:rsidRPr="003C2250" w:rsidRDefault="003A783A" w:rsidP="003A783A">
      <w:pPr>
        <w:pStyle w:val="Tijeloteksta"/>
        <w:jc w:val="center"/>
        <w:rPr>
          <w:b/>
        </w:rPr>
      </w:pPr>
      <w:r w:rsidRPr="003C2250">
        <w:rPr>
          <w:b/>
        </w:rPr>
        <w:t>Čl</w:t>
      </w:r>
      <w:r w:rsidR="007C0F56" w:rsidRPr="003C2250">
        <w:rPr>
          <w:b/>
        </w:rPr>
        <w:t>anak 47</w:t>
      </w:r>
      <w:r w:rsidRPr="003C2250">
        <w:rPr>
          <w:b/>
        </w:rPr>
        <w:t>.</w:t>
      </w:r>
    </w:p>
    <w:p w:rsidR="003A783A" w:rsidRPr="003C2250" w:rsidRDefault="00A905C3" w:rsidP="00A905C3">
      <w:pPr>
        <w:pStyle w:val="Tijeloteksta"/>
      </w:pPr>
      <w:r w:rsidRPr="003C2250">
        <w:t xml:space="preserve">O radu sjednice Školskog odbora vodi se zapisnik. Zapisnik se vodi pisano, a može se i tonski snimati po odluci Školskog odbora. Zapisnik vodi osoba koju odredi predsjednik Školskog odbora u dogovoru s ravnateljem ili tajnik Škole. </w:t>
      </w:r>
    </w:p>
    <w:p w:rsidR="00A905C3" w:rsidRPr="003C2250" w:rsidRDefault="00A905C3" w:rsidP="00A905C3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48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Zapisnik ima obilježje isprave kojom se potvrđuje rad i oblik rada školskog odbora.</w:t>
      </w:r>
    </w:p>
    <w:p w:rsidR="003A783A" w:rsidRPr="003C2250" w:rsidRDefault="003A783A" w:rsidP="003A783A">
      <w:pPr>
        <w:pStyle w:val="Tijeloteksta"/>
      </w:pPr>
      <w:r w:rsidRPr="003C2250">
        <w:t>Zapisnik sadrži: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-redni broj, mjesto i vrijeme održavanja sjednice, ime i prezime predsjedavatelja, broj članova nazočnih odnosno nenazočnih na sjednici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-broj i imena članova koji su opravdali svoj izostanak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-imena ostalih osoba nazočnih na sjednici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-potvrdu pre</w:t>
      </w:r>
      <w:r w:rsidR="00882B86" w:rsidRPr="003C2250">
        <w:t>d</w:t>
      </w:r>
      <w:r w:rsidRPr="003C2250">
        <w:t>sjedavajućeg da je na sjednici nazočan potreban broj članova za        pravovaljano odlučivanje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-predloženi i usvojeni dnevni red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-tijek rada na sjednici i predmete o kojima se raspravljalo te imena osoba koje su sudjelovale u raspravi i sažet prikaz njihova izlaganja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 xml:space="preserve">-rezultate glasovanja o pojedinim prijedlozima odnosno točkama dnevnog reda 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-izdvojeno mišljenje pojedinog člana, ako on zatraži da se to unese u zapisnik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-vrijeme zaključivanja ili prekida sjednice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-oznaku priloga koji su sastavni dio zapisnika</w:t>
      </w:r>
    </w:p>
    <w:p w:rsidR="003A783A" w:rsidRPr="003C2250" w:rsidRDefault="003A783A" w:rsidP="003A783A">
      <w:pPr>
        <w:pStyle w:val="Tijeloteksta"/>
        <w:tabs>
          <w:tab w:val="left" w:pos="720"/>
        </w:tabs>
        <w:ind w:left="720"/>
      </w:pPr>
      <w:r w:rsidRPr="003C2250">
        <w:t>-potpis predsjedavatelja sjednice i zapisničara.</w:t>
      </w:r>
    </w:p>
    <w:p w:rsidR="003A783A" w:rsidRPr="003C2250" w:rsidRDefault="003A783A" w:rsidP="003A783A">
      <w:pPr>
        <w:pStyle w:val="Tijeloteksta"/>
        <w:ind w:left="360"/>
      </w:pPr>
    </w:p>
    <w:p w:rsidR="003A783A" w:rsidRPr="003C2250" w:rsidRDefault="003A783A" w:rsidP="003A783A">
      <w:pPr>
        <w:pStyle w:val="Tijeloteksta"/>
      </w:pPr>
      <w:r w:rsidRPr="003C2250">
        <w:t>Zapisnik se  vodi u elektroničkom obliku.</w:t>
      </w:r>
    </w:p>
    <w:p w:rsidR="003A783A" w:rsidRPr="003C2250" w:rsidRDefault="003A783A" w:rsidP="003A783A">
      <w:pPr>
        <w:pStyle w:val="Tijeloteksta"/>
        <w:rPr>
          <w:u w:val="single"/>
        </w:rPr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49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Zapisnik  potpisuju predsjedavatelj sjednice na koju se zapisnik odnosi te zapisničar.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50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 xml:space="preserve"> Svaki list (stranica) Zapisnika  mora biti označen rednim brojem.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51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A783A" w:rsidRPr="003C2250" w:rsidRDefault="003A783A" w:rsidP="003A783A">
      <w:pPr>
        <w:pStyle w:val="Tijeloteksta"/>
      </w:pPr>
      <w:r w:rsidRPr="003C2250">
        <w:t>Nije dopušteno zapisnik uništiti ili ga zamijeniti novim.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52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Oblikovanje odluka i zaključaka u zapisnik vrši predsjedavatelj sjednice. Odluke donesene na sjednici objavljuju se na oglasnoj ploči.</w:t>
      </w:r>
    </w:p>
    <w:p w:rsidR="003A783A" w:rsidRPr="003C2250" w:rsidRDefault="003A783A" w:rsidP="003A783A">
      <w:pPr>
        <w:pStyle w:val="Tijeloteksta"/>
      </w:pPr>
      <w:r w:rsidRPr="003C2250">
        <w:t>O objavljivanju  Odluka brinu se predsjednik tijela i ravnatelj.</w:t>
      </w:r>
    </w:p>
    <w:p w:rsidR="003A783A" w:rsidRPr="003C2250" w:rsidRDefault="003A783A" w:rsidP="003A783A">
      <w:pPr>
        <w:pStyle w:val="Tijeloteksta"/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53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Svakom radniku ili drugoj osobi koja ima pravni interes, mora se na zahtjev omogućiti uvid u zapisnik sa sjednice kolegijalnog tijela.</w:t>
      </w:r>
    </w:p>
    <w:p w:rsidR="003A783A" w:rsidRPr="003C2250" w:rsidRDefault="003A783A" w:rsidP="003A783A">
      <w:pPr>
        <w:pStyle w:val="Tijeloteksta"/>
      </w:pPr>
      <w:r w:rsidRPr="003C2250">
        <w:t>Postojanje pravnog interesa ocjenjuje predsjednik tijela.</w:t>
      </w:r>
    </w:p>
    <w:p w:rsidR="003A783A" w:rsidRPr="003C2250" w:rsidRDefault="003A783A" w:rsidP="003A783A">
      <w:pPr>
        <w:pStyle w:val="Tijeloteksta"/>
      </w:pPr>
      <w:r w:rsidRPr="003C2250">
        <w:t>Izvodi, prijepisi i preslike zapisnika mogu se davati ovlaštenim tijelima i osobama izvan Škole samo na njihov pisani zahtjev.</w:t>
      </w:r>
    </w:p>
    <w:p w:rsidR="003A783A" w:rsidRPr="003C2250" w:rsidRDefault="003A783A" w:rsidP="003A783A">
      <w:pPr>
        <w:pStyle w:val="Tijeloteksta"/>
      </w:pPr>
    </w:p>
    <w:p w:rsidR="00153AB6" w:rsidRDefault="00153AB6" w:rsidP="003A783A">
      <w:pPr>
        <w:pStyle w:val="Tijeloteksta"/>
        <w:jc w:val="center"/>
        <w:rPr>
          <w:b/>
        </w:rPr>
      </w:pPr>
    </w:p>
    <w:p w:rsidR="00153AB6" w:rsidRDefault="00153AB6" w:rsidP="003A783A">
      <w:pPr>
        <w:pStyle w:val="Tijeloteksta"/>
        <w:jc w:val="center"/>
        <w:rPr>
          <w:b/>
        </w:rPr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lastRenderedPageBreak/>
        <w:t>Članak 54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  <w:r w:rsidRPr="003C2250">
        <w:t>Tekst općeg ili pojedinačnog akta koji je na sjednici donio Školski odbor potpisuje predsjedavatelj te sjednice.</w:t>
      </w:r>
    </w:p>
    <w:p w:rsidR="003A783A" w:rsidRPr="003C2250" w:rsidRDefault="003A783A" w:rsidP="003A783A">
      <w:pPr>
        <w:pStyle w:val="Tijeloteksta"/>
      </w:pPr>
    </w:p>
    <w:p w:rsidR="003A783A" w:rsidRPr="003C2250" w:rsidRDefault="003A783A" w:rsidP="003A783A">
      <w:pPr>
        <w:pStyle w:val="Tijeloteksta"/>
        <w:rPr>
          <w:b/>
        </w:rPr>
      </w:pPr>
      <w:r w:rsidRPr="003C2250">
        <w:rPr>
          <w:b/>
        </w:rPr>
        <w:t>V.PRIJELAZNE I ZAVRŠNE ODREDBE</w:t>
      </w:r>
    </w:p>
    <w:p w:rsidR="003A783A" w:rsidRPr="003C2250" w:rsidRDefault="003A783A" w:rsidP="003A783A">
      <w:pPr>
        <w:pStyle w:val="Tijeloteksta"/>
        <w:rPr>
          <w:b/>
        </w:rPr>
      </w:pPr>
    </w:p>
    <w:p w:rsidR="003A783A" w:rsidRPr="003C2250" w:rsidRDefault="007C0F56" w:rsidP="003A783A">
      <w:pPr>
        <w:pStyle w:val="Tijeloteksta"/>
        <w:jc w:val="center"/>
        <w:rPr>
          <w:b/>
        </w:rPr>
      </w:pPr>
      <w:r w:rsidRPr="003C2250">
        <w:rPr>
          <w:b/>
        </w:rPr>
        <w:t>Članak 55</w:t>
      </w:r>
      <w:r w:rsidR="003A783A" w:rsidRPr="003C2250">
        <w:rPr>
          <w:b/>
        </w:rPr>
        <w:t>.</w:t>
      </w:r>
    </w:p>
    <w:p w:rsidR="003A783A" w:rsidRPr="003C2250" w:rsidRDefault="003A783A" w:rsidP="003A783A">
      <w:pPr>
        <w:pStyle w:val="Tijeloteksta"/>
      </w:pPr>
    </w:p>
    <w:p w:rsidR="003A783A" w:rsidRPr="003C2250" w:rsidRDefault="003A783A" w:rsidP="003A783A">
      <w:pPr>
        <w:pStyle w:val="Tijeloteksta"/>
      </w:pPr>
      <w:r w:rsidRPr="003C2250">
        <w:t>Ovaj poslovnik stupa na snagu danom objavljivanja na oglasnoj ploči Škole.</w:t>
      </w:r>
    </w:p>
    <w:p w:rsidR="003A783A" w:rsidRPr="003C2250" w:rsidRDefault="003A783A" w:rsidP="003A783A">
      <w:pPr>
        <w:pStyle w:val="Tijeloteksta"/>
      </w:pPr>
    </w:p>
    <w:p w:rsidR="003A783A" w:rsidRPr="003C2250" w:rsidRDefault="003A783A" w:rsidP="003A783A">
      <w:pPr>
        <w:pStyle w:val="Tijeloteksta"/>
        <w:jc w:val="center"/>
        <w:rPr>
          <w:b/>
        </w:rPr>
      </w:pPr>
      <w:r w:rsidRPr="003C2250">
        <w:rPr>
          <w:b/>
        </w:rPr>
        <w:t>Članak 56.</w:t>
      </w:r>
    </w:p>
    <w:p w:rsidR="003A783A" w:rsidRPr="003C2250" w:rsidRDefault="003A783A" w:rsidP="003A783A">
      <w:pPr>
        <w:pStyle w:val="Tijeloteksta"/>
      </w:pPr>
      <w:r w:rsidRPr="003C2250">
        <w:t xml:space="preserve">Stupanjem na snagu ovoga poslovnika prestaje važiti Poslovnik o radu </w:t>
      </w:r>
      <w:r w:rsidR="004709A2" w:rsidRPr="003C2250">
        <w:t xml:space="preserve"> Školskog odbora </w:t>
      </w:r>
      <w:r w:rsidR="005C39B5" w:rsidRPr="003C2250">
        <w:t xml:space="preserve">iz </w:t>
      </w:r>
      <w:r w:rsidR="003C2250">
        <w:t>2012</w:t>
      </w:r>
      <w:r w:rsidRPr="003C2250">
        <w:t>. godine.</w:t>
      </w:r>
    </w:p>
    <w:p w:rsidR="003A783A" w:rsidRPr="003C2250" w:rsidRDefault="003A783A" w:rsidP="003A783A">
      <w:pPr>
        <w:pStyle w:val="Tijeloteksta"/>
      </w:pPr>
    </w:p>
    <w:p w:rsidR="003C2250" w:rsidRDefault="003C2250" w:rsidP="003C2250">
      <w:pPr>
        <w:jc w:val="both"/>
      </w:pPr>
      <w:r>
        <w:t>KLASA: 003-06/21-01/10</w:t>
      </w:r>
    </w:p>
    <w:p w:rsidR="003C2250" w:rsidRDefault="003C2250" w:rsidP="003C2250">
      <w:pPr>
        <w:jc w:val="both"/>
      </w:pPr>
      <w:r>
        <w:t>URBROJ: 2181-48-21-3</w:t>
      </w:r>
    </w:p>
    <w:p w:rsidR="003A783A" w:rsidRPr="003C2250" w:rsidRDefault="003A783A" w:rsidP="003A783A">
      <w:pPr>
        <w:pStyle w:val="Tijeloteksta"/>
      </w:pPr>
    </w:p>
    <w:p w:rsidR="003A783A" w:rsidRPr="003C2250" w:rsidRDefault="003C2250" w:rsidP="003A783A">
      <w:pPr>
        <w:pStyle w:val="Tijeloteksta"/>
      </w:pPr>
      <w:r>
        <w:t>U Splitu, 07.04</w:t>
      </w:r>
      <w:r w:rsidR="00CD672F" w:rsidRPr="003C2250">
        <w:t>.2021.</w:t>
      </w:r>
    </w:p>
    <w:p w:rsidR="00E36A7A" w:rsidRPr="003C2250" w:rsidRDefault="00E36A7A" w:rsidP="003A783A">
      <w:pPr>
        <w:pStyle w:val="Tijeloteksta"/>
      </w:pPr>
    </w:p>
    <w:p w:rsidR="00E36A7A" w:rsidRPr="003C2250" w:rsidRDefault="00E36A7A" w:rsidP="003A783A">
      <w:pPr>
        <w:pStyle w:val="Tijeloteksta"/>
      </w:pPr>
    </w:p>
    <w:p w:rsidR="003A783A" w:rsidRPr="003C2250" w:rsidRDefault="00270D5A" w:rsidP="003A783A">
      <w:pPr>
        <w:ind w:left="360"/>
        <w:jc w:val="both"/>
      </w:pPr>
      <w:r w:rsidRPr="003C2250">
        <w:tab/>
      </w:r>
      <w:r w:rsidR="00153AB6">
        <w:tab/>
      </w:r>
      <w:r w:rsidR="00153AB6">
        <w:tab/>
      </w:r>
      <w:r w:rsidR="00153AB6">
        <w:tab/>
      </w:r>
      <w:r w:rsidR="00102C61">
        <w:t>Predsjednik</w:t>
      </w:r>
      <w:r w:rsidR="003A783A" w:rsidRPr="003C2250">
        <w:t xml:space="preserve"> Školskog odbo</w:t>
      </w:r>
      <w:r w:rsidR="00CD672F" w:rsidRPr="003C2250">
        <w:t>ra :</w:t>
      </w:r>
      <w:r w:rsidR="00102C61">
        <w:t xml:space="preserve"> Davor Galić, prof.</w:t>
      </w:r>
    </w:p>
    <w:p w:rsidR="003A783A" w:rsidRPr="003C2250" w:rsidRDefault="003A783A" w:rsidP="003A783A">
      <w:pPr>
        <w:ind w:left="360"/>
        <w:jc w:val="both"/>
      </w:pPr>
      <w:r w:rsidRPr="003C2250">
        <w:tab/>
      </w:r>
      <w:r w:rsidRPr="003C2250">
        <w:tab/>
      </w:r>
      <w:r w:rsidRPr="003C2250">
        <w:tab/>
      </w:r>
      <w:r w:rsidRPr="003C2250">
        <w:tab/>
      </w:r>
      <w:r w:rsidRPr="003C2250">
        <w:tab/>
      </w:r>
      <w:r w:rsidRPr="003C2250">
        <w:tab/>
      </w:r>
      <w:r w:rsidRPr="003C2250">
        <w:tab/>
      </w:r>
    </w:p>
    <w:p w:rsidR="00153AB6" w:rsidRDefault="00153AB6" w:rsidP="003A783A">
      <w:pPr>
        <w:ind w:left="360"/>
        <w:jc w:val="both"/>
      </w:pPr>
    </w:p>
    <w:p w:rsidR="00153AB6" w:rsidRDefault="00153AB6" w:rsidP="003A783A">
      <w:pPr>
        <w:ind w:left="360"/>
        <w:jc w:val="both"/>
      </w:pPr>
    </w:p>
    <w:p w:rsidR="003A783A" w:rsidRPr="003C2250" w:rsidRDefault="003A783A" w:rsidP="003A783A">
      <w:pPr>
        <w:ind w:left="360"/>
        <w:jc w:val="both"/>
      </w:pPr>
      <w:r w:rsidRPr="003C2250">
        <w:t xml:space="preserve">Stupio na snagu: </w:t>
      </w:r>
      <w:r w:rsidR="00E36A7A" w:rsidRPr="003C2250">
        <w:t>7.4</w:t>
      </w:r>
      <w:r w:rsidR="00CD672F" w:rsidRPr="003C2250">
        <w:t>.2021.</w:t>
      </w:r>
    </w:p>
    <w:p w:rsidR="003A783A" w:rsidRPr="003C2250" w:rsidRDefault="003A783A" w:rsidP="003A783A">
      <w:pPr>
        <w:ind w:left="360"/>
        <w:jc w:val="both"/>
      </w:pPr>
    </w:p>
    <w:p w:rsidR="00153AB6" w:rsidRDefault="00153AB6" w:rsidP="003A783A">
      <w:pPr>
        <w:ind w:left="360"/>
        <w:jc w:val="both"/>
      </w:pPr>
    </w:p>
    <w:p w:rsidR="00153AB6" w:rsidRDefault="00153AB6" w:rsidP="003A783A">
      <w:pPr>
        <w:ind w:left="360"/>
        <w:jc w:val="both"/>
      </w:pPr>
    </w:p>
    <w:p w:rsidR="003A783A" w:rsidRPr="003C2250" w:rsidRDefault="00E36A7A" w:rsidP="00102C61">
      <w:pPr>
        <w:ind w:left="2124" w:firstLine="708"/>
        <w:jc w:val="both"/>
      </w:pPr>
      <w:r w:rsidRPr="003C2250">
        <w:t>v.d.</w:t>
      </w:r>
      <w:r w:rsidR="003A783A" w:rsidRPr="003C2250">
        <w:t>Ravnatelj</w:t>
      </w:r>
      <w:r w:rsidRPr="003C2250">
        <w:t>ica</w:t>
      </w:r>
      <w:r w:rsidR="00102C61">
        <w:t xml:space="preserve">: </w:t>
      </w:r>
      <w:r w:rsidRPr="003C2250">
        <w:t>Jasna Dobrošek Mikulić</w:t>
      </w:r>
      <w:r w:rsidR="00102C61">
        <w:t>, prof.</w:t>
      </w:r>
    </w:p>
    <w:p w:rsidR="003A783A" w:rsidRPr="003C2250" w:rsidRDefault="003A783A" w:rsidP="003A783A">
      <w:pPr>
        <w:ind w:left="360"/>
        <w:jc w:val="both"/>
      </w:pPr>
    </w:p>
    <w:p w:rsidR="003A783A" w:rsidRPr="003C2250" w:rsidRDefault="003A783A" w:rsidP="003A783A">
      <w:pPr>
        <w:ind w:left="360"/>
        <w:jc w:val="both"/>
      </w:pPr>
    </w:p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/>
    <w:p w:rsidR="003A783A" w:rsidRPr="003C2250" w:rsidRDefault="003A783A" w:rsidP="003A783A">
      <w:pPr>
        <w:ind w:left="5664"/>
        <w:rPr>
          <w:b/>
        </w:rPr>
      </w:pPr>
    </w:p>
    <w:p w:rsidR="003A783A" w:rsidRDefault="003A783A" w:rsidP="003A783A"/>
    <w:sectPr w:rsidR="003A783A" w:rsidSect="003C22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A"/>
    <w:rsid w:val="0000108E"/>
    <w:rsid w:val="00021AFC"/>
    <w:rsid w:val="00102C61"/>
    <w:rsid w:val="00140268"/>
    <w:rsid w:val="00153AB6"/>
    <w:rsid w:val="001727AF"/>
    <w:rsid w:val="00270D5A"/>
    <w:rsid w:val="00303B61"/>
    <w:rsid w:val="00326D77"/>
    <w:rsid w:val="003A783A"/>
    <w:rsid w:val="003C2250"/>
    <w:rsid w:val="0041618B"/>
    <w:rsid w:val="004709A2"/>
    <w:rsid w:val="00561C62"/>
    <w:rsid w:val="00575D32"/>
    <w:rsid w:val="005B73F7"/>
    <w:rsid w:val="005C39B5"/>
    <w:rsid w:val="006C63CA"/>
    <w:rsid w:val="007464DC"/>
    <w:rsid w:val="00775D1E"/>
    <w:rsid w:val="007C0F56"/>
    <w:rsid w:val="00882B86"/>
    <w:rsid w:val="00974E86"/>
    <w:rsid w:val="00985973"/>
    <w:rsid w:val="00A019A0"/>
    <w:rsid w:val="00A6396C"/>
    <w:rsid w:val="00A905C3"/>
    <w:rsid w:val="00AA6AB1"/>
    <w:rsid w:val="00B748B0"/>
    <w:rsid w:val="00C17BE6"/>
    <w:rsid w:val="00C85F17"/>
    <w:rsid w:val="00CC2219"/>
    <w:rsid w:val="00CD06CE"/>
    <w:rsid w:val="00CD672F"/>
    <w:rsid w:val="00D462FA"/>
    <w:rsid w:val="00E36A7A"/>
    <w:rsid w:val="00EB42EF"/>
    <w:rsid w:val="00F2110D"/>
    <w:rsid w:val="00F818A4"/>
    <w:rsid w:val="00FC462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D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D5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D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D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D80F-B018-4D9A-8898-61A1FD6B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Pujanki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OS Plokite</cp:lastModifiedBy>
  <cp:revision>7</cp:revision>
  <cp:lastPrinted>2017-03-27T11:34:00Z</cp:lastPrinted>
  <dcterms:created xsi:type="dcterms:W3CDTF">2021-04-13T12:13:00Z</dcterms:created>
  <dcterms:modified xsi:type="dcterms:W3CDTF">2021-04-13T12:24:00Z</dcterms:modified>
</cp:coreProperties>
</file>